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649"/>
      </w:tblGrid>
      <w:tr w:rsidR="00F43BDE" w:rsidRPr="00F43BDE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Arial" w:eastAsia="Times New Roman" w:hAnsi="Arial" w:cs="Times New Roman"/>
                <w:b/>
                <w:noProof/>
                <w:color w:val="000076"/>
                <w:position w:val="-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FDFC14" wp14:editId="1ABC6A21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-13970</wp:posOffset>
                  </wp:positionV>
                  <wp:extent cx="1504315" cy="781050"/>
                  <wp:effectExtent l="0" t="0" r="0" b="0"/>
                  <wp:wrapNone/>
                  <wp:docPr id="1" name="Рисунок 1" descr="Эмблема КИнЭУ edit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ИнЭУ edit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r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Дулатов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Қостанай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инженерлік-экономикалық</w:t>
            </w:r>
            <w:proofErr w:type="spellEnd"/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Костанайский инженерно-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экономический университет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им. М. Дулатова</w:t>
            </w:r>
          </w:p>
        </w:tc>
      </w:tr>
      <w:tr w:rsidR="00F43BDE" w:rsidRPr="00F43BDE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F43BDE" w:rsidRPr="00F43BDE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F43BDE" w:rsidRPr="00F43BDE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Ғылыми кенесіңің</w:t>
            </w: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на заседание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Ученого совета</w:t>
            </w:r>
          </w:p>
        </w:tc>
      </w:tr>
      <w:tr w:rsidR="00F43BDE" w:rsidRPr="00EE180F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EE180F" w:rsidRDefault="00EE180F" w:rsidP="00EE180F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EE180F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28</w:t>
            </w:r>
            <w:r w:rsidR="003D6D4E" w:rsidRPr="00EE180F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.0</w:t>
            </w:r>
            <w:r w:rsidRPr="00EE180F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5</w:t>
            </w:r>
            <w:r w:rsidR="003F05A3" w:rsidRPr="00EE180F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.202</w:t>
            </w:r>
            <w:r w:rsidRPr="00EE180F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4</w:t>
            </w:r>
            <w:r w:rsidR="00F43BDE" w:rsidRPr="00EE180F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EE180F" w:rsidRDefault="00EE180F" w:rsidP="003F05A3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EE180F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28.05.2024</w:t>
            </w:r>
            <w:r w:rsidR="003F05A3" w:rsidRPr="00EE180F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</w:t>
            </w:r>
            <w:r w:rsidR="00F43BDE" w:rsidRPr="00EE180F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г.</w:t>
            </w:r>
          </w:p>
        </w:tc>
      </w:tr>
      <w:tr w:rsidR="00F43BDE" w:rsidRPr="00EE180F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EE180F" w:rsidRDefault="00F43BDE" w:rsidP="00F43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8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EE180F" w:rsidRDefault="00F43BDE" w:rsidP="00F43BDE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EE180F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:rsidR="00F43BDE" w:rsidRDefault="00F43BDE" w:rsidP="00A65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F05A3" w:rsidRDefault="003F05A3" w:rsidP="003F0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1B2" w:rsidRPr="005A40A3" w:rsidRDefault="00EE180F" w:rsidP="00EE180F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b/>
          <w:bCs/>
          <w:sz w:val="28"/>
          <w:szCs w:val="28"/>
        </w:rPr>
        <w:t xml:space="preserve">3.3 Положение об организации самостоятельной работы </w:t>
      </w:r>
      <w:proofErr w:type="gramStart"/>
      <w:r w:rsidRPr="00EE180F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5301B2" w:rsidRDefault="005301B2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21D3" w:rsidRDefault="004221D3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01B2" w:rsidRDefault="00EE180F" w:rsidP="00EE18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Положение об организации самостоятельной работы обучающихся определяет основные составляющие планирования, организации, контроля результатов самостоятельной работы обучающихся. Настоящее Положение является обязательным для исполнения в пределах всех учебных </w:t>
      </w:r>
      <w:proofErr w:type="gramStart"/>
      <w:r w:rsidRPr="00EE180F">
        <w:rPr>
          <w:rFonts w:ascii="Times New Roman" w:hAnsi="Times New Roman" w:cs="Times New Roman"/>
          <w:sz w:val="28"/>
          <w:szCs w:val="28"/>
        </w:rPr>
        <w:t>подразделений</w:t>
      </w:r>
      <w:proofErr w:type="gramEnd"/>
      <w:r w:rsidRPr="00EE180F">
        <w:rPr>
          <w:rFonts w:ascii="Times New Roman" w:hAnsi="Times New Roman" w:cs="Times New Roman"/>
          <w:sz w:val="28"/>
          <w:szCs w:val="28"/>
        </w:rPr>
        <w:t xml:space="preserve"> ЧУ Костанайский инженерно-экономический университет имени М. Дулатова.</w:t>
      </w:r>
    </w:p>
    <w:p w:rsidR="00EE180F" w:rsidRPr="00EE180F" w:rsidRDefault="00EE180F" w:rsidP="00EE18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Целью организации </w:t>
      </w:r>
      <w:proofErr w:type="spellStart"/>
      <w:r w:rsidRPr="00EE180F">
        <w:rPr>
          <w:rFonts w:ascii="Times New Roman" w:hAnsi="Times New Roman" w:cs="Times New Roman"/>
          <w:sz w:val="28"/>
          <w:szCs w:val="28"/>
        </w:rPr>
        <w:t>СРО</w:t>
      </w:r>
      <w:proofErr w:type="spellEnd"/>
      <w:r w:rsidRPr="00EE180F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EE180F" w:rsidRPr="00EE180F" w:rsidRDefault="00EE180F" w:rsidP="00EE18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>- формирование у обучающихся навыков самообразования;</w:t>
      </w:r>
    </w:p>
    <w:p w:rsidR="00EE180F" w:rsidRPr="00EE180F" w:rsidRDefault="00EE180F" w:rsidP="00EE18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- вооружение </w:t>
      </w:r>
      <w:proofErr w:type="gramStart"/>
      <w:r w:rsidRPr="00EE18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180F">
        <w:rPr>
          <w:rFonts w:ascii="Times New Roman" w:hAnsi="Times New Roman" w:cs="Times New Roman"/>
          <w:sz w:val="28"/>
          <w:szCs w:val="28"/>
        </w:rPr>
        <w:t xml:space="preserve"> приемами самостоятельной познавательной деятельности и системой ориентировки в изучаемом курсе, ознакомление с методами исследовательской работы; </w:t>
      </w:r>
    </w:p>
    <w:p w:rsidR="00EE180F" w:rsidRPr="00EE180F" w:rsidRDefault="00EE180F" w:rsidP="00EE18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>- приобретение опыта планирования и организации рабочего времени и расширение кругозора;</w:t>
      </w:r>
    </w:p>
    <w:p w:rsidR="00EE180F" w:rsidRDefault="00EE180F" w:rsidP="00EE18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>- внеаудиторное формирование общекультурных, профессиональных компетенций в рамках учебных дисциплин (модулей).</w:t>
      </w:r>
    </w:p>
    <w:p w:rsidR="00EE180F" w:rsidRPr="00EE180F" w:rsidRDefault="00EE180F" w:rsidP="00EE18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Некоторые виды самостоятельной работы </w:t>
      </w:r>
      <w:proofErr w:type="gramStart"/>
      <w:r w:rsidRPr="00EE18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180F">
        <w:rPr>
          <w:rFonts w:ascii="Times New Roman" w:hAnsi="Times New Roman" w:cs="Times New Roman"/>
          <w:sz w:val="28"/>
          <w:szCs w:val="28"/>
        </w:rPr>
        <w:t>:</w:t>
      </w:r>
    </w:p>
    <w:p w:rsidR="00EE180F" w:rsidRPr="00EE180F" w:rsidRDefault="00EE180F" w:rsidP="00EE180F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>Реферат;</w:t>
      </w:r>
    </w:p>
    <w:p w:rsidR="00EE180F" w:rsidRPr="00EE180F" w:rsidRDefault="00EE180F" w:rsidP="00EE180F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>Эссе;</w:t>
      </w:r>
    </w:p>
    <w:p w:rsidR="00EE180F" w:rsidRPr="00EE180F" w:rsidRDefault="00EE180F" w:rsidP="00EE180F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>Дерево целей;</w:t>
      </w:r>
    </w:p>
    <w:p w:rsidR="00EE180F" w:rsidRPr="00EE180F" w:rsidRDefault="00EE180F" w:rsidP="00EE180F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>Презентация;</w:t>
      </w:r>
    </w:p>
    <w:p w:rsidR="00EE180F" w:rsidRPr="00EE180F" w:rsidRDefault="00EE180F" w:rsidP="00EE180F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>Ситуативные задания;</w:t>
      </w:r>
    </w:p>
    <w:p w:rsidR="00EE180F" w:rsidRPr="00EE180F" w:rsidRDefault="00EE180F" w:rsidP="00EE180F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>Деловые игры;</w:t>
      </w:r>
    </w:p>
    <w:p w:rsidR="00EE180F" w:rsidRPr="00EE180F" w:rsidRDefault="00EE180F" w:rsidP="00EE180F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>Групповой проект;</w:t>
      </w:r>
    </w:p>
    <w:p w:rsidR="00EE180F" w:rsidRPr="00EE180F" w:rsidRDefault="00EE180F" w:rsidP="00EE180F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80F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EE180F">
        <w:rPr>
          <w:rFonts w:ascii="Times New Roman" w:hAnsi="Times New Roman" w:cs="Times New Roman"/>
          <w:sz w:val="28"/>
          <w:szCs w:val="28"/>
        </w:rPr>
        <w:t>;</w:t>
      </w:r>
    </w:p>
    <w:p w:rsidR="00EE180F" w:rsidRPr="00EE180F" w:rsidRDefault="00EE180F" w:rsidP="00EE180F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>Глоссарий;</w:t>
      </w:r>
    </w:p>
    <w:p w:rsidR="00EE180F" w:rsidRDefault="00EE180F" w:rsidP="00EE180F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>Кейс-задание.</w:t>
      </w:r>
    </w:p>
    <w:p w:rsidR="00EE180F" w:rsidRPr="00EE180F" w:rsidRDefault="00EE180F" w:rsidP="00EE180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>Планирование времени на самостоятельную работу</w:t>
      </w:r>
    </w:p>
    <w:p w:rsidR="00EE180F" w:rsidRPr="00EE180F" w:rsidRDefault="00EE180F" w:rsidP="00EE180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 Задания для </w:t>
      </w:r>
      <w:proofErr w:type="spellStart"/>
      <w:r w:rsidRPr="00EE180F">
        <w:rPr>
          <w:rFonts w:ascii="Times New Roman" w:hAnsi="Times New Roman" w:cs="Times New Roman"/>
          <w:sz w:val="28"/>
          <w:szCs w:val="28"/>
        </w:rPr>
        <w:t>СРО</w:t>
      </w:r>
      <w:proofErr w:type="spellEnd"/>
      <w:r w:rsidRPr="00EE180F">
        <w:rPr>
          <w:rFonts w:ascii="Times New Roman" w:hAnsi="Times New Roman" w:cs="Times New Roman"/>
          <w:sz w:val="28"/>
          <w:szCs w:val="28"/>
        </w:rPr>
        <w:t xml:space="preserve"> по дисциплинам планируются преподавателем заранее при разработке учебного курса. </w:t>
      </w:r>
      <w:proofErr w:type="gramStart"/>
      <w:r w:rsidRPr="00EE180F">
        <w:rPr>
          <w:rFonts w:ascii="Times New Roman" w:hAnsi="Times New Roman" w:cs="Times New Roman"/>
          <w:sz w:val="28"/>
          <w:szCs w:val="28"/>
        </w:rPr>
        <w:t xml:space="preserve">Исходными данными для планирования </w:t>
      </w:r>
      <w:proofErr w:type="spellStart"/>
      <w:r w:rsidRPr="00EE180F">
        <w:rPr>
          <w:rFonts w:ascii="Times New Roman" w:hAnsi="Times New Roman" w:cs="Times New Roman"/>
          <w:sz w:val="28"/>
          <w:szCs w:val="28"/>
        </w:rPr>
        <w:t>СРО</w:t>
      </w:r>
      <w:proofErr w:type="spellEnd"/>
      <w:r w:rsidRPr="00EE180F">
        <w:rPr>
          <w:rFonts w:ascii="Times New Roman" w:hAnsi="Times New Roman" w:cs="Times New Roman"/>
          <w:sz w:val="28"/>
          <w:szCs w:val="28"/>
        </w:rPr>
        <w:t xml:space="preserve"> </w:t>
      </w:r>
      <w:r w:rsidRPr="00EE180F">
        <w:rPr>
          <w:rFonts w:ascii="Times New Roman" w:hAnsi="Times New Roman" w:cs="Times New Roman"/>
          <w:sz w:val="28"/>
          <w:szCs w:val="28"/>
        </w:rPr>
        <w:lastRenderedPageBreak/>
        <w:t>являются учебный план, в котором указаны общая трудоемкость и объем аудиторных и внеаудиторных  занятий по каждой дисциплине.</w:t>
      </w:r>
      <w:proofErr w:type="gramEnd"/>
    </w:p>
    <w:p w:rsidR="00EE180F" w:rsidRDefault="00EE180F" w:rsidP="00EE180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>В рабочей учебной программе (</w:t>
      </w:r>
      <w:proofErr w:type="spellStart"/>
      <w:r w:rsidRPr="00EE180F">
        <w:rPr>
          <w:rFonts w:ascii="Times New Roman" w:hAnsi="Times New Roman" w:cs="Times New Roman"/>
          <w:sz w:val="28"/>
          <w:szCs w:val="28"/>
        </w:rPr>
        <w:t>Syllabus</w:t>
      </w:r>
      <w:proofErr w:type="spellEnd"/>
      <w:r w:rsidRPr="00EE180F">
        <w:rPr>
          <w:rFonts w:ascii="Times New Roman" w:hAnsi="Times New Roman" w:cs="Times New Roman"/>
          <w:sz w:val="28"/>
          <w:szCs w:val="28"/>
        </w:rPr>
        <w:t xml:space="preserve">) указывается распределение объема </w:t>
      </w:r>
      <w:proofErr w:type="spellStart"/>
      <w:r w:rsidRPr="00EE180F">
        <w:rPr>
          <w:rFonts w:ascii="Times New Roman" w:hAnsi="Times New Roman" w:cs="Times New Roman"/>
          <w:sz w:val="28"/>
          <w:szCs w:val="28"/>
        </w:rPr>
        <w:t>СРО</w:t>
      </w:r>
      <w:proofErr w:type="spellEnd"/>
      <w:r w:rsidRPr="00EE180F">
        <w:rPr>
          <w:rFonts w:ascii="Times New Roman" w:hAnsi="Times New Roman" w:cs="Times New Roman"/>
          <w:sz w:val="28"/>
          <w:szCs w:val="28"/>
        </w:rPr>
        <w:t xml:space="preserve"> по неделям учебного семестра, с указанием трудоемкости в часах и  форм контроля.</w:t>
      </w:r>
    </w:p>
    <w:p w:rsidR="00EE180F" w:rsidRDefault="00EE180F" w:rsidP="00EE180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80F" w:rsidRPr="00EE180F" w:rsidRDefault="00EE180F" w:rsidP="00EE180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>Проект решений:</w:t>
      </w:r>
    </w:p>
    <w:p w:rsidR="00EE180F" w:rsidRPr="00EE180F" w:rsidRDefault="00EE180F" w:rsidP="00EE180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80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E180F">
        <w:rPr>
          <w:rFonts w:ascii="Times New Roman" w:hAnsi="Times New Roman" w:cs="Times New Roman"/>
          <w:sz w:val="28"/>
          <w:szCs w:val="28"/>
        </w:rPr>
        <w:t>твердить «Положение об организации самостоятельной работы обучающихся».</w:t>
      </w:r>
    </w:p>
    <w:p w:rsidR="00EE180F" w:rsidRPr="00EE180F" w:rsidRDefault="00EE180F" w:rsidP="00EE180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>Срок: Июнь 2024г.</w:t>
      </w:r>
    </w:p>
    <w:p w:rsidR="00EE180F" w:rsidRDefault="00EE180F" w:rsidP="00EE180F">
      <w:pPr>
        <w:pStyle w:val="a5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proofErr w:type="spellStart"/>
      <w:r w:rsidRPr="00EE180F">
        <w:rPr>
          <w:rFonts w:ascii="Times New Roman" w:hAnsi="Times New Roman" w:cs="Times New Roman"/>
          <w:sz w:val="28"/>
          <w:szCs w:val="28"/>
        </w:rPr>
        <w:t>Притула</w:t>
      </w:r>
      <w:proofErr w:type="spellEnd"/>
      <w:r w:rsidRPr="00EE1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80F">
        <w:rPr>
          <w:rFonts w:ascii="Times New Roman" w:hAnsi="Times New Roman" w:cs="Times New Roman"/>
          <w:sz w:val="28"/>
          <w:szCs w:val="28"/>
        </w:rPr>
        <w:t>Е.Е</w:t>
      </w:r>
      <w:proofErr w:type="spellEnd"/>
      <w:r w:rsidRPr="00EE180F">
        <w:rPr>
          <w:rFonts w:ascii="Times New Roman" w:hAnsi="Times New Roman" w:cs="Times New Roman"/>
          <w:sz w:val="28"/>
          <w:szCs w:val="28"/>
        </w:rPr>
        <w:t>.</w:t>
      </w:r>
    </w:p>
    <w:p w:rsidR="005301B2" w:rsidRDefault="005301B2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01B2" w:rsidRDefault="005301B2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0090" w:rsidRDefault="00FC0090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0090" w:rsidRPr="00F43BDE" w:rsidRDefault="00EE1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180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EE180F">
        <w:rPr>
          <w:rFonts w:ascii="Times New Roman" w:hAnsi="Times New Roman" w:cs="Times New Roman"/>
          <w:sz w:val="28"/>
          <w:szCs w:val="28"/>
        </w:rPr>
        <w:t>УМС</w:t>
      </w:r>
      <w:proofErr w:type="spellEnd"/>
      <w:r w:rsidR="005A40A3" w:rsidRPr="00EE1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EE180F">
        <w:rPr>
          <w:rFonts w:ascii="Times New Roman" w:hAnsi="Times New Roman" w:cs="Times New Roman"/>
          <w:sz w:val="28"/>
          <w:szCs w:val="28"/>
        </w:rPr>
        <w:t>Притула</w:t>
      </w:r>
      <w:proofErr w:type="spellEnd"/>
      <w:r w:rsidRPr="00EE1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80F">
        <w:rPr>
          <w:rFonts w:ascii="Times New Roman" w:hAnsi="Times New Roman" w:cs="Times New Roman"/>
          <w:sz w:val="28"/>
          <w:szCs w:val="28"/>
        </w:rPr>
        <w:t>Е.Е</w:t>
      </w:r>
      <w:proofErr w:type="spellEnd"/>
      <w:r w:rsidR="005A40A3" w:rsidRPr="00EE180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C0090" w:rsidRPr="00F43BDE" w:rsidSect="0073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419F"/>
    <w:multiLevelType w:val="hybridMultilevel"/>
    <w:tmpl w:val="F854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F74C7"/>
    <w:multiLevelType w:val="hybridMultilevel"/>
    <w:tmpl w:val="98429C68"/>
    <w:lvl w:ilvl="0" w:tplc="43EC41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5A4042"/>
    <w:multiLevelType w:val="hybridMultilevel"/>
    <w:tmpl w:val="E9D42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227122"/>
    <w:multiLevelType w:val="hybridMultilevel"/>
    <w:tmpl w:val="F7309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266F0"/>
    <w:multiLevelType w:val="hybridMultilevel"/>
    <w:tmpl w:val="96188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37DD2"/>
    <w:multiLevelType w:val="hybridMultilevel"/>
    <w:tmpl w:val="5926766C"/>
    <w:lvl w:ilvl="0" w:tplc="AB2C3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772217"/>
    <w:multiLevelType w:val="hybridMultilevel"/>
    <w:tmpl w:val="0E2E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54F8F"/>
    <w:multiLevelType w:val="hybridMultilevel"/>
    <w:tmpl w:val="EE1AE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89"/>
    <w:rsid w:val="000173B6"/>
    <w:rsid w:val="00026595"/>
    <w:rsid w:val="000314F6"/>
    <w:rsid w:val="00067A44"/>
    <w:rsid w:val="0009306E"/>
    <w:rsid w:val="000B5725"/>
    <w:rsid w:val="00101A75"/>
    <w:rsid w:val="00114798"/>
    <w:rsid w:val="0014439B"/>
    <w:rsid w:val="0016105D"/>
    <w:rsid w:val="00176D30"/>
    <w:rsid w:val="00181403"/>
    <w:rsid w:val="001855FA"/>
    <w:rsid w:val="001865FC"/>
    <w:rsid w:val="001D20FC"/>
    <w:rsid w:val="001E2F0F"/>
    <w:rsid w:val="001F6C22"/>
    <w:rsid w:val="00201C9F"/>
    <w:rsid w:val="00232E35"/>
    <w:rsid w:val="0023352C"/>
    <w:rsid w:val="0024279D"/>
    <w:rsid w:val="00266688"/>
    <w:rsid w:val="002B3A97"/>
    <w:rsid w:val="002B4F1B"/>
    <w:rsid w:val="002C64AF"/>
    <w:rsid w:val="002D375B"/>
    <w:rsid w:val="00307A0E"/>
    <w:rsid w:val="003171A6"/>
    <w:rsid w:val="0032532D"/>
    <w:rsid w:val="00365A21"/>
    <w:rsid w:val="00385E80"/>
    <w:rsid w:val="00391006"/>
    <w:rsid w:val="00397C7F"/>
    <w:rsid w:val="003C5039"/>
    <w:rsid w:val="003C627D"/>
    <w:rsid w:val="003D0222"/>
    <w:rsid w:val="003D6D4E"/>
    <w:rsid w:val="003E7C76"/>
    <w:rsid w:val="003F05A3"/>
    <w:rsid w:val="00415417"/>
    <w:rsid w:val="004221D3"/>
    <w:rsid w:val="00437654"/>
    <w:rsid w:val="00470550"/>
    <w:rsid w:val="004B58FB"/>
    <w:rsid w:val="004C6EEE"/>
    <w:rsid w:val="004E0076"/>
    <w:rsid w:val="005177F4"/>
    <w:rsid w:val="00524D9E"/>
    <w:rsid w:val="005301B2"/>
    <w:rsid w:val="00553889"/>
    <w:rsid w:val="005602D2"/>
    <w:rsid w:val="005A40A3"/>
    <w:rsid w:val="005A5454"/>
    <w:rsid w:val="005B57FA"/>
    <w:rsid w:val="005C30B3"/>
    <w:rsid w:val="005E3DB9"/>
    <w:rsid w:val="0060106F"/>
    <w:rsid w:val="00604873"/>
    <w:rsid w:val="006307A9"/>
    <w:rsid w:val="006A20FB"/>
    <w:rsid w:val="006B40BA"/>
    <w:rsid w:val="006C3CDD"/>
    <w:rsid w:val="006E3356"/>
    <w:rsid w:val="006F2FE7"/>
    <w:rsid w:val="00725609"/>
    <w:rsid w:val="007337A5"/>
    <w:rsid w:val="007416C2"/>
    <w:rsid w:val="007652DB"/>
    <w:rsid w:val="007754B5"/>
    <w:rsid w:val="00776132"/>
    <w:rsid w:val="0079073F"/>
    <w:rsid w:val="008113B8"/>
    <w:rsid w:val="00814DBA"/>
    <w:rsid w:val="00821242"/>
    <w:rsid w:val="008358F4"/>
    <w:rsid w:val="00836F28"/>
    <w:rsid w:val="00860FFC"/>
    <w:rsid w:val="00864B98"/>
    <w:rsid w:val="008910ED"/>
    <w:rsid w:val="00892A86"/>
    <w:rsid w:val="00896564"/>
    <w:rsid w:val="008E704F"/>
    <w:rsid w:val="00906CDF"/>
    <w:rsid w:val="009439EC"/>
    <w:rsid w:val="00944188"/>
    <w:rsid w:val="00955314"/>
    <w:rsid w:val="009634E6"/>
    <w:rsid w:val="0096480A"/>
    <w:rsid w:val="009A4A48"/>
    <w:rsid w:val="009C556A"/>
    <w:rsid w:val="009D70AE"/>
    <w:rsid w:val="009E3178"/>
    <w:rsid w:val="00A04B06"/>
    <w:rsid w:val="00A16BBC"/>
    <w:rsid w:val="00A657F4"/>
    <w:rsid w:val="00AB2F83"/>
    <w:rsid w:val="00AC0959"/>
    <w:rsid w:val="00AD72B6"/>
    <w:rsid w:val="00B078CF"/>
    <w:rsid w:val="00B411A5"/>
    <w:rsid w:val="00B46ECC"/>
    <w:rsid w:val="00B74EE9"/>
    <w:rsid w:val="00B87704"/>
    <w:rsid w:val="00B92ABE"/>
    <w:rsid w:val="00B97EDE"/>
    <w:rsid w:val="00BA1A05"/>
    <w:rsid w:val="00BE6732"/>
    <w:rsid w:val="00C163F4"/>
    <w:rsid w:val="00C21671"/>
    <w:rsid w:val="00C567FB"/>
    <w:rsid w:val="00C60F37"/>
    <w:rsid w:val="00C66582"/>
    <w:rsid w:val="00C82D29"/>
    <w:rsid w:val="00C97FD3"/>
    <w:rsid w:val="00CA34B7"/>
    <w:rsid w:val="00CA5EF2"/>
    <w:rsid w:val="00CF6177"/>
    <w:rsid w:val="00D30F5D"/>
    <w:rsid w:val="00D420FE"/>
    <w:rsid w:val="00D42BDE"/>
    <w:rsid w:val="00D5288A"/>
    <w:rsid w:val="00D55ED2"/>
    <w:rsid w:val="00D628FE"/>
    <w:rsid w:val="00D65CF5"/>
    <w:rsid w:val="00D73E94"/>
    <w:rsid w:val="00D842EF"/>
    <w:rsid w:val="00D971AC"/>
    <w:rsid w:val="00DB4412"/>
    <w:rsid w:val="00DC38A9"/>
    <w:rsid w:val="00DF4800"/>
    <w:rsid w:val="00E00058"/>
    <w:rsid w:val="00E11D2C"/>
    <w:rsid w:val="00E147DD"/>
    <w:rsid w:val="00E24D45"/>
    <w:rsid w:val="00E57A6A"/>
    <w:rsid w:val="00ED26EF"/>
    <w:rsid w:val="00ED3EE3"/>
    <w:rsid w:val="00ED7CB6"/>
    <w:rsid w:val="00EE180F"/>
    <w:rsid w:val="00EF030A"/>
    <w:rsid w:val="00F339F3"/>
    <w:rsid w:val="00F41F41"/>
    <w:rsid w:val="00F43BDE"/>
    <w:rsid w:val="00F52BF8"/>
    <w:rsid w:val="00F576FE"/>
    <w:rsid w:val="00F72BD0"/>
    <w:rsid w:val="00F9086F"/>
    <w:rsid w:val="00FC0090"/>
    <w:rsid w:val="00FE7586"/>
    <w:rsid w:val="00FE7D82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2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82D29"/>
    <w:pPr>
      <w:widowControl w:val="0"/>
      <w:spacing w:after="0" w:line="256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lang w:val="en-GB" w:eastAsia="en-GB"/>
    </w:rPr>
  </w:style>
  <w:style w:type="character" w:customStyle="1" w:styleId="s0">
    <w:name w:val="s0"/>
    <w:basedOn w:val="a0"/>
    <w:uiPriority w:val="99"/>
    <w:rsid w:val="009634E6"/>
  </w:style>
  <w:style w:type="character" w:customStyle="1" w:styleId="30">
    <w:name w:val="Заголовок 3 Знак"/>
    <w:link w:val="3"/>
    <w:uiPriority w:val="9"/>
    <w:rsid w:val="0026668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rsid w:val="00266688"/>
  </w:style>
  <w:style w:type="character" w:customStyle="1" w:styleId="210pt">
    <w:name w:val="Основной текст (2) + 10 pt"/>
    <w:rsid w:val="005E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Абзац"/>
    <w:basedOn w:val="a"/>
    <w:uiPriority w:val="99"/>
    <w:rsid w:val="009C556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454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Hyperlink"/>
    <w:basedOn w:val="a0"/>
    <w:uiPriority w:val="99"/>
    <w:unhideWhenUsed/>
    <w:rsid w:val="00814DBA"/>
    <w:rPr>
      <w:color w:val="0000FF" w:themeColor="hyperlink"/>
      <w:u w:val="single"/>
    </w:rPr>
  </w:style>
  <w:style w:type="table" w:styleId="a7">
    <w:name w:val="Table Grid"/>
    <w:basedOn w:val="a1"/>
    <w:uiPriority w:val="59"/>
    <w:locked/>
    <w:rsid w:val="00DB44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3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2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82D29"/>
    <w:pPr>
      <w:widowControl w:val="0"/>
      <w:spacing w:after="0" w:line="256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lang w:val="en-GB" w:eastAsia="en-GB"/>
    </w:rPr>
  </w:style>
  <w:style w:type="character" w:customStyle="1" w:styleId="s0">
    <w:name w:val="s0"/>
    <w:basedOn w:val="a0"/>
    <w:uiPriority w:val="99"/>
    <w:rsid w:val="009634E6"/>
  </w:style>
  <w:style w:type="character" w:customStyle="1" w:styleId="30">
    <w:name w:val="Заголовок 3 Знак"/>
    <w:link w:val="3"/>
    <w:uiPriority w:val="9"/>
    <w:rsid w:val="0026668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rsid w:val="00266688"/>
  </w:style>
  <w:style w:type="character" w:customStyle="1" w:styleId="210pt">
    <w:name w:val="Основной текст (2) + 10 pt"/>
    <w:rsid w:val="005E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Абзац"/>
    <w:basedOn w:val="a"/>
    <w:uiPriority w:val="99"/>
    <w:rsid w:val="009C556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454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Hyperlink"/>
    <w:basedOn w:val="a0"/>
    <w:uiPriority w:val="99"/>
    <w:unhideWhenUsed/>
    <w:rsid w:val="00814DBA"/>
    <w:rPr>
      <w:color w:val="0000FF" w:themeColor="hyperlink"/>
      <w:u w:val="single"/>
    </w:rPr>
  </w:style>
  <w:style w:type="table" w:styleId="a7">
    <w:name w:val="Table Grid"/>
    <w:basedOn w:val="a1"/>
    <w:uiPriority w:val="59"/>
    <w:locked/>
    <w:rsid w:val="00DB44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3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KInEU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Төртқара Ш.А.</cp:lastModifiedBy>
  <cp:revision>12</cp:revision>
  <cp:lastPrinted>2022-11-17T02:32:00Z</cp:lastPrinted>
  <dcterms:created xsi:type="dcterms:W3CDTF">2022-12-20T06:44:00Z</dcterms:created>
  <dcterms:modified xsi:type="dcterms:W3CDTF">2024-06-04T11:53:00Z</dcterms:modified>
</cp:coreProperties>
</file>